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673" w:rsidRPr="00FF262E" w:rsidRDefault="00F073D6" w:rsidP="00FF262E">
      <w:pPr>
        <w:rPr>
          <w:b/>
          <w:color w:val="FF0000"/>
          <w:sz w:val="36"/>
          <w:szCs w:val="36"/>
        </w:rPr>
      </w:pPr>
      <w:r>
        <w:rPr>
          <w:noProof/>
        </w:rPr>
        <w:drawing>
          <wp:inline distT="0" distB="0" distL="0" distR="0">
            <wp:extent cx="5943600" cy="1104265"/>
            <wp:effectExtent l="19050" t="0" r="0" b="0"/>
            <wp:docPr id="1" name="Picture 0" descr="M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 Logo.jpg"/>
                    <pic:cNvPicPr/>
                  </pic:nvPicPr>
                  <pic:blipFill>
                    <a:blip r:embed="rId6" cstate="print"/>
                    <a:stretch>
                      <a:fillRect/>
                    </a:stretch>
                  </pic:blipFill>
                  <pic:spPr>
                    <a:xfrm>
                      <a:off x="0" y="0"/>
                      <a:ext cx="5943600" cy="1104265"/>
                    </a:xfrm>
                    <a:prstGeom prst="rect">
                      <a:avLst/>
                    </a:prstGeom>
                  </pic:spPr>
                </pic:pic>
              </a:graphicData>
            </a:graphic>
          </wp:inline>
        </w:drawing>
      </w:r>
    </w:p>
    <w:p w:rsidR="00251E49" w:rsidRDefault="00692E52" w:rsidP="006B2C58">
      <w:pPr>
        <w:pStyle w:val="NoSpacing"/>
        <w:jc w:val="center"/>
        <w:rPr>
          <w:b/>
          <w:sz w:val="28"/>
          <w:szCs w:val="28"/>
        </w:rPr>
      </w:pPr>
      <w:r>
        <w:rPr>
          <w:b/>
          <w:sz w:val="28"/>
          <w:szCs w:val="28"/>
        </w:rPr>
        <w:t>Bumgarner Mixes It Up at Barber Motorsports Park</w:t>
      </w:r>
    </w:p>
    <w:p w:rsidR="00692E52" w:rsidRDefault="00692E52" w:rsidP="006B2C58">
      <w:pPr>
        <w:pStyle w:val="NoSpacing"/>
        <w:jc w:val="center"/>
        <w:rPr>
          <w:b/>
          <w:sz w:val="28"/>
          <w:szCs w:val="28"/>
        </w:rPr>
      </w:pPr>
    </w:p>
    <w:p w:rsidR="00154A8B" w:rsidRDefault="00692E52" w:rsidP="00154A8B">
      <w:pPr>
        <w:pStyle w:val="NoSpacing"/>
        <w:rPr>
          <w:b/>
          <w:sz w:val="28"/>
          <w:szCs w:val="28"/>
        </w:rPr>
      </w:pPr>
      <w:r>
        <w:rPr>
          <w:b/>
          <w:noProof/>
          <w:sz w:val="28"/>
          <w:szCs w:val="28"/>
        </w:rPr>
        <w:drawing>
          <wp:inline distT="0" distB="0" distL="0" distR="0">
            <wp:extent cx="5943600" cy="3829050"/>
            <wp:effectExtent l="57150" t="38100" r="38100" b="19050"/>
            <wp:docPr id="7" name="Picture 6" descr="04cj7357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cj7357w.JPG"/>
                    <pic:cNvPicPr/>
                  </pic:nvPicPr>
                  <pic:blipFill>
                    <a:blip r:embed="rId7" cstate="print"/>
                    <a:stretch>
                      <a:fillRect/>
                    </a:stretch>
                  </pic:blipFill>
                  <pic:spPr>
                    <a:xfrm>
                      <a:off x="0" y="0"/>
                      <a:ext cx="5943600" cy="3829050"/>
                    </a:xfrm>
                    <a:prstGeom prst="rect">
                      <a:avLst/>
                    </a:prstGeom>
                    <a:ln w="28575">
                      <a:solidFill>
                        <a:srgbClr val="7030A0"/>
                      </a:solidFill>
                    </a:ln>
                  </pic:spPr>
                </pic:pic>
              </a:graphicData>
            </a:graphic>
          </wp:inline>
        </w:drawing>
      </w:r>
    </w:p>
    <w:p w:rsidR="00FF0FCE" w:rsidRDefault="00154A8B" w:rsidP="00154A8B">
      <w:pPr>
        <w:pStyle w:val="NoSpacing"/>
      </w:pPr>
      <w:r>
        <w:tab/>
      </w:r>
      <w:r w:rsidR="00692E52">
        <w:tab/>
      </w:r>
      <w:r w:rsidR="00692E52">
        <w:tab/>
      </w:r>
      <w:r w:rsidR="00692E52">
        <w:tab/>
      </w:r>
      <w:r w:rsidR="00692E52">
        <w:tab/>
      </w:r>
      <w:r w:rsidR="00692E52">
        <w:tab/>
      </w:r>
      <w:r w:rsidR="00692E52">
        <w:tab/>
      </w:r>
      <w:r w:rsidR="00FF0FCE" w:rsidRPr="0021530E">
        <w:rPr>
          <w:i/>
          <w:color w:val="808080" w:themeColor="background1" w:themeShade="80"/>
          <w:sz w:val="18"/>
          <w:szCs w:val="18"/>
        </w:rPr>
        <w:t>Photos @ Indianapolis Motor Speedway Photography, LLC</w:t>
      </w:r>
      <w:r w:rsidR="00FF0FCE" w:rsidRPr="0021530E">
        <w:br/>
      </w:r>
    </w:p>
    <w:p w:rsidR="005710B4" w:rsidRDefault="00E76189" w:rsidP="00154A8B">
      <w:pPr>
        <w:pStyle w:val="NoSpacing"/>
      </w:pPr>
      <w:r>
        <w:rPr>
          <w:b/>
        </w:rPr>
        <w:tab/>
      </w:r>
      <w:r w:rsidR="00692E52">
        <w:rPr>
          <w:b/>
        </w:rPr>
        <w:t xml:space="preserve">Birmingham, AL </w:t>
      </w:r>
      <w:r>
        <w:t>-</w:t>
      </w:r>
      <w:r w:rsidR="00C66EFB">
        <w:t xml:space="preserve">  In Rounds 3 and 4 of the Pro Mazda Championships Presented by Cooper Tire, Michele showed that the off track work has been paying off as she continues to elevate her game on track.  If you have been following Michele on Twitter, you know that she and Flat Johnny Unser have been a lot of places, working hard to keep her ready and focused for the race weekend, including daily</w:t>
      </w:r>
      <w:r w:rsidR="00CD7238">
        <w:t xml:space="preserve"> workouts at PitFit, afternoon hot y</w:t>
      </w:r>
      <w:r w:rsidR="00C66EFB">
        <w:t>oga sessions, and time on the highly sophisticated race simulator</w:t>
      </w:r>
      <w:r w:rsidR="00CD7238">
        <w:t xml:space="preserve"> at Racecraft1</w:t>
      </w:r>
      <w:r w:rsidR="00C66EFB">
        <w:t>.</w:t>
      </w:r>
    </w:p>
    <w:p w:rsidR="00C66EFB" w:rsidRDefault="00C66EFB" w:rsidP="00154A8B">
      <w:pPr>
        <w:pStyle w:val="NoSpacing"/>
      </w:pPr>
      <w:r>
        <w:tab/>
        <w:t xml:space="preserve">At the beautiful Barber Motorsports Park, truly one of the more elite race facilities in the country, the weather was near perfection.  As spectators found their favorite viewing spots, </w:t>
      </w:r>
      <w:r w:rsidR="005702A6">
        <w:t>Michele went to work with an early morning qualification session.  She would post a time quick enough for the 16</w:t>
      </w:r>
      <w:r w:rsidR="005702A6" w:rsidRPr="005702A6">
        <w:rPr>
          <w:vertAlign w:val="superscript"/>
        </w:rPr>
        <w:t>th</w:t>
      </w:r>
      <w:r w:rsidR="005702A6">
        <w:t xml:space="preserve"> spot on the grid.  Note: all of the cars on track are within a span of two seconds. The competition is </w:t>
      </w:r>
      <w:r w:rsidR="00CD7238">
        <w:t xml:space="preserve">just flat </w:t>
      </w:r>
      <w:r w:rsidR="005702A6">
        <w:t>tough.   With cooler temperatures in the morning, the crew knew that the track would be warmer and bit slicker for the race</w:t>
      </w:r>
      <w:r w:rsidR="001C1C38">
        <w:t xml:space="preserve"> in the afternoon</w:t>
      </w:r>
      <w:r w:rsidR="005702A6">
        <w:t>.  They made a few changes to accommodate the difference in grip that Michele would need.  The result was a flawless performance.  Michele made several gains and would finish Race 1 in 14</w:t>
      </w:r>
      <w:r w:rsidR="005702A6" w:rsidRPr="005702A6">
        <w:rPr>
          <w:vertAlign w:val="superscript"/>
        </w:rPr>
        <w:t>th</w:t>
      </w:r>
      <w:r w:rsidR="005702A6">
        <w:t>.</w:t>
      </w:r>
    </w:p>
    <w:p w:rsidR="005702A6" w:rsidRDefault="005702A6" w:rsidP="00154A8B">
      <w:pPr>
        <w:pStyle w:val="NoSpacing"/>
      </w:pPr>
      <w:r>
        <w:tab/>
        <w:t xml:space="preserve">After each race, Michele spends time debriefing with her engineer and driver coach.  </w:t>
      </w:r>
      <w:r w:rsidR="00567BDC">
        <w:t>This consists</w:t>
      </w:r>
      <w:r>
        <w:t xml:space="preserve"> of her conveying how the car was handling at different turns and places on the race track.  It also includes reviewing the in-car camera footage captur</w:t>
      </w:r>
      <w:r w:rsidR="00CD7238">
        <w:t>ed during the session along</w:t>
      </w:r>
      <w:r>
        <w:t xml:space="preserve"> with the data that is recorded.  The data or telemetry will show Michele and the team </w:t>
      </w:r>
      <w:r w:rsidR="00567BDC">
        <w:t xml:space="preserve">key information - like throttle input (when she is on the gas coming out of corner and how much gas she’s giving it) and brake input (when she gets on the brakes entering a corner and how hard she is pushing on those brakes.)  All of this </w:t>
      </w:r>
      <w:r w:rsidR="00567BDC">
        <w:lastRenderedPageBreak/>
        <w:t>information then helps the team make adjustments to the car and Michele make adjustments to how she is driving the car on this particular track.</w:t>
      </w:r>
    </w:p>
    <w:p w:rsidR="00567BDC" w:rsidRDefault="00567BDC" w:rsidP="00154A8B">
      <w:pPr>
        <w:pStyle w:val="NoSpacing"/>
      </w:pPr>
    </w:p>
    <w:p w:rsidR="00567BDC" w:rsidRDefault="00567BDC" w:rsidP="00154A8B">
      <w:pPr>
        <w:pStyle w:val="NoSpacing"/>
      </w:pPr>
      <w:r>
        <w:tab/>
      </w:r>
      <w:r>
        <w:rPr>
          <w:noProof/>
        </w:rPr>
        <w:drawing>
          <wp:anchor distT="0" distB="0" distL="114300" distR="114300" simplePos="0" relativeHeight="251661312" behindDoc="1" locked="0" layoutInCell="1" allowOverlap="1">
            <wp:simplePos x="0" y="0"/>
            <wp:positionH relativeFrom="column">
              <wp:posOffset>2990850</wp:posOffset>
            </wp:positionH>
            <wp:positionV relativeFrom="paragraph">
              <wp:posOffset>17145</wp:posOffset>
            </wp:positionV>
            <wp:extent cx="2937510" cy="2202180"/>
            <wp:effectExtent l="19050" t="19050" r="15240" b="26670"/>
            <wp:wrapTight wrapText="bothSides">
              <wp:wrapPolygon edited="0">
                <wp:start x="-140" y="-187"/>
                <wp:lineTo x="-140" y="21862"/>
                <wp:lineTo x="21712" y="21862"/>
                <wp:lineTo x="21712" y="-187"/>
                <wp:lineTo x="-140" y="-187"/>
              </wp:wrapPolygon>
            </wp:wrapTight>
            <wp:docPr id="8" name="Picture 7" descr="Barber2014 03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er2014 033w.jpg"/>
                    <pic:cNvPicPr/>
                  </pic:nvPicPr>
                  <pic:blipFill>
                    <a:blip r:embed="rId8" cstate="print"/>
                    <a:stretch>
                      <a:fillRect/>
                    </a:stretch>
                  </pic:blipFill>
                  <pic:spPr>
                    <a:xfrm>
                      <a:off x="0" y="0"/>
                      <a:ext cx="2937510" cy="2202180"/>
                    </a:xfrm>
                    <a:prstGeom prst="rect">
                      <a:avLst/>
                    </a:prstGeom>
                    <a:ln w="19050">
                      <a:solidFill>
                        <a:srgbClr val="7030A0"/>
                      </a:solidFill>
                    </a:ln>
                  </pic:spPr>
                </pic:pic>
              </a:graphicData>
            </a:graphic>
          </wp:anchor>
        </w:drawing>
      </w:r>
      <w:r>
        <w:t>Race 2, was the first of the day on Sunday.  The weather was overca</w:t>
      </w:r>
      <w:r w:rsidR="00CD7238">
        <w:t>st</w:t>
      </w:r>
      <w:r>
        <w:t xml:space="preserve"> and a bit damp.  So again, different track conditions to contend with, but Michele was excited to get going.  She would start Race 2 in the 17</w:t>
      </w:r>
      <w:r w:rsidRPr="00567BDC">
        <w:rPr>
          <w:vertAlign w:val="superscript"/>
        </w:rPr>
        <w:t>th</w:t>
      </w:r>
      <w:r>
        <w:t xml:space="preserve"> position.  The start was clean and Michele was gaining on the car in front of her.  </w:t>
      </w:r>
      <w:r w:rsidR="00D45966">
        <w:t>Heading in to Turn 5, t</w:t>
      </w:r>
      <w:r>
        <w:t xml:space="preserve">he #6 of Ballario came </w:t>
      </w:r>
      <w:r w:rsidR="00D45966">
        <w:t xml:space="preserve">in hot behind Michele in attempt to overtake her.  As Ballario closed the space available on track, Michele kept her foot in the gas, let the gravel fly from the </w:t>
      </w:r>
      <w:r w:rsidR="00A442A7">
        <w:t>track</w:t>
      </w:r>
      <w:r w:rsidR="001C1C38">
        <w:t xml:space="preserve"> </w:t>
      </w:r>
      <w:r w:rsidR="00D45966">
        <w:t>edge and the</w:t>
      </w:r>
      <w:r w:rsidR="00A442A7">
        <w:t>n</w:t>
      </w:r>
      <w:r w:rsidR="00D45966">
        <w:t xml:space="preserve"> made it a drag race to the next corner.  The battled continued, but Michele managed to capitalize on the inside line advantage, leaving the #6 in her dust.  Several laps later, Michele spun but keeping her cool, kept the car running and got back on the throttle.  With only 5 laps remaining, she managed to make up the lost time and pass her </w:t>
      </w:r>
      <w:r w:rsidR="00A442A7">
        <w:t xml:space="preserve">way </w:t>
      </w:r>
      <w:r w:rsidR="00D45966">
        <w:t>back to a 15</w:t>
      </w:r>
      <w:r w:rsidR="00D45966" w:rsidRPr="00D45966">
        <w:rPr>
          <w:vertAlign w:val="superscript"/>
        </w:rPr>
        <w:t>th</w:t>
      </w:r>
      <w:r w:rsidR="00D45966">
        <w:t xml:space="preserve"> place finish.  Her average lap speed of the race was 94.5 mph.</w:t>
      </w:r>
    </w:p>
    <w:p w:rsidR="00D45966" w:rsidRDefault="007C7AA8" w:rsidP="00154A8B">
      <w:pPr>
        <w:pStyle w:val="NoSpacing"/>
      </w:pPr>
      <w:r>
        <w:tab/>
        <w:t>Michele s</w:t>
      </w:r>
      <w:r w:rsidR="00D45966">
        <w:t>tated, “Well, I didn’t like the spin!  But overall it was a successful weekend, for sure!  I know that I continue to improve my lap times, but more importantly I’m really learning things about this Pro Mazda car.  So many of the other drivers have several seasons in these cars</w:t>
      </w:r>
      <w:r>
        <w:t xml:space="preserve"> and have been in the seat consistently, so I have to be patient with myself – and fortunately I have a team around me that will allow me to get there on my own terms.  I’m really enjoying the whole Mazda Road to Indy, meeting all the fans that come out to the track is great.  I’ve even got several of the guys wearing my MB Butterfly stickers!  So it’s all good and it felt great to ge</w:t>
      </w:r>
      <w:r w:rsidR="001C1C38">
        <w:t>t that last pass for position</w:t>
      </w:r>
      <w:r>
        <w:t xml:space="preserve"> on the last lap of the last race.”</w:t>
      </w:r>
    </w:p>
    <w:p w:rsidR="007C7AA8" w:rsidRDefault="007C7AA8" w:rsidP="00154A8B">
      <w:pPr>
        <w:pStyle w:val="NoSpacing"/>
      </w:pPr>
      <w:r>
        <w:tab/>
        <w:t>Racing is simply not possible without supporter</w:t>
      </w:r>
      <w:r w:rsidR="001C1C38">
        <w:t>s</w:t>
      </w:r>
      <w:r>
        <w:t xml:space="preserve"> and Michele expressed her appr</w:t>
      </w:r>
      <w:r w:rsidR="00A442A7">
        <w:t xml:space="preserve">eciation for Mazda Philippines, </w:t>
      </w:r>
      <w:r w:rsidR="001C1C38">
        <w:t xml:space="preserve">Oakley </w:t>
      </w:r>
      <w:r w:rsidR="00A442A7">
        <w:t>and the City of Olongapo</w:t>
      </w:r>
      <w:r>
        <w:t xml:space="preserve"> for their support.  Your support of these companies</w:t>
      </w:r>
      <w:r w:rsidR="00A442A7">
        <w:t xml:space="preserve"> and the town</w:t>
      </w:r>
      <w:r>
        <w:t xml:space="preserve"> is appreciated.</w:t>
      </w:r>
    </w:p>
    <w:p w:rsidR="007C7AA8" w:rsidRDefault="007C7AA8" w:rsidP="00154A8B">
      <w:pPr>
        <w:pStyle w:val="NoSpacing"/>
      </w:pPr>
    </w:p>
    <w:p w:rsidR="007C7AA8" w:rsidRDefault="007C7AA8" w:rsidP="00154A8B">
      <w:pPr>
        <w:pStyle w:val="NoSpacing"/>
      </w:pPr>
      <w:r>
        <w:rPr>
          <w:b/>
        </w:rPr>
        <w:t>Next Appearance</w:t>
      </w:r>
      <w:r w:rsidRPr="007C7AA8">
        <w:rPr>
          <w:b/>
        </w:rPr>
        <w:t>:</w:t>
      </w:r>
      <w:r>
        <w:t xml:space="preserve">  </w:t>
      </w:r>
      <w:r w:rsidR="00A442A7" w:rsidRPr="00A442A7">
        <w:rPr>
          <w:b/>
        </w:rPr>
        <w:t xml:space="preserve">Friday, May 2: </w:t>
      </w:r>
      <w:r w:rsidRPr="00A442A7">
        <w:rPr>
          <w:b/>
        </w:rPr>
        <w:t>Inspiring Women</w:t>
      </w:r>
      <w:r w:rsidR="00A442A7" w:rsidRPr="00A442A7">
        <w:rPr>
          <w:b/>
        </w:rPr>
        <w:t xml:space="preserve"> Singles Conference</w:t>
      </w:r>
      <w:r w:rsidR="00A442A7">
        <w:t>.</w:t>
      </w:r>
      <w:r w:rsidR="00EA0B22">
        <w:t xml:space="preserve"> </w:t>
      </w:r>
      <w:hyperlink r:id="rId9" w:history="1">
        <w:r w:rsidR="00EA0B22" w:rsidRPr="00632567">
          <w:rPr>
            <w:rStyle w:val="Hyperlink"/>
          </w:rPr>
          <w:t>http://inspirewomen.org/</w:t>
        </w:r>
      </w:hyperlink>
    </w:p>
    <w:p w:rsidR="00EA0B22" w:rsidRDefault="00EA0B22" w:rsidP="00154A8B">
      <w:pPr>
        <w:pStyle w:val="NoSpacing"/>
      </w:pPr>
    </w:p>
    <w:p w:rsidR="007C7AA8" w:rsidRDefault="00EA0B22" w:rsidP="00154A8B">
      <w:pPr>
        <w:pStyle w:val="NoSpacing"/>
      </w:pPr>
      <w:r w:rsidRPr="00EA0B22">
        <w:rPr>
          <w:b/>
        </w:rPr>
        <w:t>Next Race:</w:t>
      </w:r>
      <w:r>
        <w:t xml:space="preserve"> </w:t>
      </w:r>
      <w:r w:rsidR="00EA3383" w:rsidRPr="00EA3383">
        <w:rPr>
          <w:b/>
        </w:rPr>
        <w:t xml:space="preserve">May </w:t>
      </w:r>
      <w:r w:rsidR="00A442A7">
        <w:rPr>
          <w:b/>
        </w:rPr>
        <w:t>8-</w:t>
      </w:r>
      <w:r w:rsidR="00EA3383" w:rsidRPr="00EA3383">
        <w:rPr>
          <w:b/>
        </w:rPr>
        <w:t xml:space="preserve">10, 2014: </w:t>
      </w:r>
      <w:r w:rsidR="007C7AA8" w:rsidRPr="00EA3383">
        <w:rPr>
          <w:b/>
        </w:rPr>
        <w:t>The Inaug</w:t>
      </w:r>
      <w:r w:rsidRPr="00EA3383">
        <w:rPr>
          <w:b/>
        </w:rPr>
        <w:t>ural Grand Prix of Indianapolis</w:t>
      </w:r>
      <w:r>
        <w:t xml:space="preserve"> at the most famous race track in the world – the Indianapolis Motor Speedway.  Home to the Indy 500 – the Inaugural Grand Prix race weekend will utilize the road course at “the Speedway” and will kick off events for the month of May that will culminate in the 98</w:t>
      </w:r>
      <w:r w:rsidRPr="00EA0B22">
        <w:rPr>
          <w:vertAlign w:val="superscript"/>
        </w:rPr>
        <w:t>th</w:t>
      </w:r>
      <w:r>
        <w:t xml:space="preserve"> Running of the Indianapolis 500 Mile Race.</w:t>
      </w:r>
    </w:p>
    <w:p w:rsidR="00D45966" w:rsidRDefault="00D45966" w:rsidP="00154A8B">
      <w:pPr>
        <w:pStyle w:val="NoSpacing"/>
      </w:pPr>
    </w:p>
    <w:p w:rsidR="00692E52" w:rsidRPr="00EA3383" w:rsidRDefault="00692E52" w:rsidP="006B2C58">
      <w:pPr>
        <w:pStyle w:val="NoSpacing"/>
      </w:pPr>
    </w:p>
    <w:p w:rsidR="00873C1B" w:rsidRPr="00E76189" w:rsidRDefault="00873C1B" w:rsidP="006B2C58">
      <w:pPr>
        <w:pStyle w:val="NoSpacing"/>
        <w:rPr>
          <w:color w:val="7030A0"/>
          <w:sz w:val="20"/>
          <w:szCs w:val="20"/>
        </w:rPr>
      </w:pPr>
      <w:r w:rsidRPr="00E76189">
        <w:rPr>
          <w:b/>
          <w:color w:val="7030A0"/>
          <w:sz w:val="20"/>
          <w:szCs w:val="20"/>
        </w:rPr>
        <w:t>Gawad Kalinga USA:</w:t>
      </w:r>
      <w:r w:rsidRPr="00E76189">
        <w:rPr>
          <w:color w:val="7030A0"/>
          <w:sz w:val="20"/>
          <w:szCs w:val="20"/>
        </w:rPr>
        <w:t xml:space="preserve">  </w:t>
      </w:r>
      <w:hyperlink r:id="rId10" w:history="1">
        <w:r w:rsidRPr="00E76189">
          <w:rPr>
            <w:rStyle w:val="Hyperlink"/>
            <w:color w:val="7030A0"/>
            <w:sz w:val="20"/>
            <w:szCs w:val="20"/>
          </w:rPr>
          <w:t>www.GK-USA.org</w:t>
        </w:r>
      </w:hyperlink>
    </w:p>
    <w:p w:rsidR="00873C1B" w:rsidRPr="00E76189" w:rsidRDefault="00873C1B" w:rsidP="006B2C58">
      <w:pPr>
        <w:pStyle w:val="NoSpacing"/>
        <w:rPr>
          <w:i/>
          <w:color w:val="7030A0"/>
          <w:sz w:val="20"/>
          <w:szCs w:val="20"/>
        </w:rPr>
      </w:pPr>
      <w:r w:rsidRPr="00E76189">
        <w:rPr>
          <w:i/>
          <w:color w:val="7030A0"/>
          <w:sz w:val="20"/>
          <w:szCs w:val="20"/>
        </w:rPr>
        <w:t xml:space="preserve">Support the Gawad Kalinga movement through the </w:t>
      </w:r>
      <w:proofErr w:type="spellStart"/>
      <w:r w:rsidRPr="00E76189">
        <w:rPr>
          <w:i/>
          <w:color w:val="7030A0"/>
          <w:sz w:val="20"/>
          <w:szCs w:val="20"/>
        </w:rPr>
        <w:t>Bayani</w:t>
      </w:r>
      <w:proofErr w:type="spellEnd"/>
      <w:r w:rsidRPr="00E76189">
        <w:rPr>
          <w:i/>
          <w:color w:val="7030A0"/>
          <w:sz w:val="20"/>
          <w:szCs w:val="20"/>
        </w:rPr>
        <w:t xml:space="preserve"> Challenge USA.  We are calling out to all </w:t>
      </w:r>
      <w:proofErr w:type="spellStart"/>
      <w:r w:rsidRPr="00E76189">
        <w:rPr>
          <w:rStyle w:val="Emphasis"/>
          <w:i w:val="0"/>
          <w:color w:val="7030A0"/>
          <w:sz w:val="20"/>
          <w:szCs w:val="20"/>
        </w:rPr>
        <w:t>bayanis</w:t>
      </w:r>
      <w:proofErr w:type="spellEnd"/>
      <w:r w:rsidRPr="00E76189">
        <w:rPr>
          <w:i/>
          <w:color w:val="7030A0"/>
          <w:sz w:val="20"/>
          <w:szCs w:val="20"/>
        </w:rPr>
        <w:t xml:space="preserve"> (heroes) to support the activities of Gawad Kalinga in the US and the Philippines by raising $100 each for ten (10) months into the </w:t>
      </w:r>
      <w:proofErr w:type="spellStart"/>
      <w:r w:rsidRPr="00E76189">
        <w:rPr>
          <w:i/>
          <w:color w:val="7030A0"/>
          <w:sz w:val="20"/>
          <w:szCs w:val="20"/>
        </w:rPr>
        <w:t>Bayani</w:t>
      </w:r>
      <w:proofErr w:type="spellEnd"/>
      <w:r w:rsidRPr="00E76189">
        <w:rPr>
          <w:i/>
          <w:color w:val="7030A0"/>
          <w:sz w:val="20"/>
          <w:szCs w:val="20"/>
        </w:rPr>
        <w:t xml:space="preserve"> Fund.  For more information, see </w:t>
      </w:r>
      <w:hyperlink r:id="rId11" w:history="1">
        <w:proofErr w:type="spellStart"/>
        <w:r w:rsidRPr="00E76189">
          <w:rPr>
            <w:rStyle w:val="Hyperlink"/>
            <w:i/>
            <w:color w:val="7030A0"/>
            <w:sz w:val="20"/>
            <w:szCs w:val="20"/>
          </w:rPr>
          <w:t>Bayani</w:t>
        </w:r>
        <w:proofErr w:type="spellEnd"/>
        <w:r w:rsidRPr="00E76189">
          <w:rPr>
            <w:rStyle w:val="Hyperlink"/>
            <w:i/>
            <w:color w:val="7030A0"/>
            <w:sz w:val="20"/>
            <w:szCs w:val="20"/>
          </w:rPr>
          <w:t xml:space="preserve"> Challenge USA</w:t>
        </w:r>
      </w:hyperlink>
      <w:r w:rsidRPr="00E76189">
        <w:rPr>
          <w:i/>
          <w:color w:val="7030A0"/>
          <w:sz w:val="20"/>
          <w:szCs w:val="20"/>
        </w:rPr>
        <w:t xml:space="preserve">. For check payments, please </w:t>
      </w:r>
      <w:r w:rsidR="00241A54" w:rsidRPr="00E76189">
        <w:rPr>
          <w:i/>
          <w:color w:val="7030A0"/>
          <w:sz w:val="20"/>
          <w:szCs w:val="20"/>
        </w:rPr>
        <w:t xml:space="preserve">send </w:t>
      </w:r>
      <w:r w:rsidRPr="00E76189">
        <w:rPr>
          <w:i/>
          <w:color w:val="7030A0"/>
          <w:sz w:val="20"/>
          <w:szCs w:val="20"/>
        </w:rPr>
        <w:t>your checks to: GK USA 13860 Stowe Dr Poway, CA 92064</w:t>
      </w:r>
      <w:r w:rsidR="00C257DF" w:rsidRPr="00E76189">
        <w:rPr>
          <w:i/>
          <w:color w:val="7030A0"/>
          <w:sz w:val="20"/>
          <w:szCs w:val="20"/>
        </w:rPr>
        <w:t>.  Online Donations are als</w:t>
      </w:r>
      <w:r w:rsidR="00EC0F3E" w:rsidRPr="00E76189">
        <w:rPr>
          <w:i/>
          <w:color w:val="7030A0"/>
          <w:sz w:val="20"/>
          <w:szCs w:val="20"/>
        </w:rPr>
        <w:t xml:space="preserve">o possible.  </w:t>
      </w:r>
    </w:p>
    <w:p w:rsidR="00FF0FCE" w:rsidRDefault="00FF0FCE" w:rsidP="004A0377">
      <w:pPr>
        <w:pStyle w:val="NoSpacing"/>
        <w:jc w:val="center"/>
        <w:rPr>
          <w:color w:val="7030A0"/>
        </w:rPr>
      </w:pPr>
    </w:p>
    <w:p w:rsidR="0021530E" w:rsidRDefault="0021530E" w:rsidP="004A0377">
      <w:pPr>
        <w:pStyle w:val="NoSpacing"/>
        <w:jc w:val="center"/>
      </w:pPr>
      <w:r>
        <w:t xml:space="preserve">Facebook:  </w:t>
      </w:r>
      <w:r w:rsidRPr="0021530E">
        <w:rPr>
          <w:b/>
        </w:rPr>
        <w:t>Michele Bumgarner Racing</w:t>
      </w:r>
      <w:r w:rsidR="004A0377">
        <w:t xml:space="preserve">          Twitter &amp; Instagrams </w:t>
      </w:r>
      <w:r w:rsidRPr="0021530E">
        <w:rPr>
          <w:b/>
        </w:rPr>
        <w:t>@MicheleBum</w:t>
      </w:r>
    </w:p>
    <w:p w:rsidR="0021530E" w:rsidRPr="00E76189" w:rsidRDefault="0021530E" w:rsidP="004A0377">
      <w:pPr>
        <w:pStyle w:val="NoSpacing"/>
        <w:jc w:val="center"/>
        <w:rPr>
          <w:i/>
          <w:sz w:val="20"/>
          <w:szCs w:val="20"/>
        </w:rPr>
      </w:pPr>
      <w:r w:rsidRPr="007D3500">
        <w:rPr>
          <w:b/>
        </w:rPr>
        <w:t>Results and Series Coverage:</w:t>
      </w:r>
      <w:r>
        <w:rPr>
          <w:b/>
        </w:rPr>
        <w:t xml:space="preserve">   </w:t>
      </w:r>
      <w:hyperlink r:id="rId12" w:history="1">
        <w:r w:rsidRPr="005223C0">
          <w:rPr>
            <w:rStyle w:val="Hyperlink"/>
          </w:rPr>
          <w:t>www.StarMazda.com</w:t>
        </w:r>
      </w:hyperlink>
      <w:r>
        <w:t xml:space="preserve"> and </w:t>
      </w:r>
      <w:hyperlink r:id="rId13" w:history="1">
        <w:r w:rsidRPr="00F731C6">
          <w:rPr>
            <w:rStyle w:val="Hyperlink"/>
          </w:rPr>
          <w:t>http://roadtoindy.tv/</w:t>
        </w:r>
      </w:hyperlink>
      <w:r w:rsidR="00E76189">
        <w:br/>
      </w:r>
    </w:p>
    <w:p w:rsidR="00FF262E" w:rsidRPr="00325CD4" w:rsidRDefault="005E77A3" w:rsidP="00325CD4">
      <w:pPr>
        <w:pBdr>
          <w:bottom w:val="single" w:sz="4" w:space="1" w:color="auto"/>
        </w:pBdr>
        <w:rPr>
          <w:rFonts w:ascii="Calibri" w:eastAsia="MS Mincho" w:hAnsi="Calibri" w:cs="Times New Roman"/>
        </w:rPr>
      </w:pPr>
      <w:r>
        <w:rPr>
          <w:rFonts w:cs="Courier New"/>
          <w:i/>
          <w:noProof/>
          <w:color w:val="808080" w:themeColor="background1" w:themeShade="80"/>
          <w:sz w:val="16"/>
          <w:szCs w:val="16"/>
        </w:rPr>
        <w:drawing>
          <wp:anchor distT="0" distB="0" distL="114300" distR="114300" simplePos="0" relativeHeight="251662336" behindDoc="1" locked="0" layoutInCell="1" allowOverlap="1">
            <wp:simplePos x="0" y="0"/>
            <wp:positionH relativeFrom="column">
              <wp:posOffset>2825750</wp:posOffset>
            </wp:positionH>
            <wp:positionV relativeFrom="paragraph">
              <wp:posOffset>392430</wp:posOffset>
            </wp:positionV>
            <wp:extent cx="1159510" cy="419100"/>
            <wp:effectExtent l="19050" t="0" r="2540" b="0"/>
            <wp:wrapTight wrapText="bothSides">
              <wp:wrapPolygon edited="0">
                <wp:start x="-355" y="0"/>
                <wp:lineTo x="-355" y="20618"/>
                <wp:lineTo x="21647" y="20618"/>
                <wp:lineTo x="21647" y="0"/>
                <wp:lineTo x="-355" y="0"/>
              </wp:wrapPolygon>
            </wp:wrapTight>
            <wp:docPr id="5" name="Picture 4"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4" cstate="print"/>
                    <a:stretch>
                      <a:fillRect/>
                    </a:stretch>
                  </pic:blipFill>
                  <pic:spPr>
                    <a:xfrm>
                      <a:off x="0" y="0"/>
                      <a:ext cx="1159510" cy="419100"/>
                    </a:xfrm>
                    <a:prstGeom prst="rect">
                      <a:avLst/>
                    </a:prstGeom>
                  </pic:spPr>
                </pic:pic>
              </a:graphicData>
            </a:graphic>
          </wp:anchor>
        </w:drawing>
      </w:r>
      <w:r w:rsidR="00E76189">
        <w:rPr>
          <w:rFonts w:cs="Courier New"/>
          <w:i/>
          <w:noProof/>
          <w:color w:val="808080" w:themeColor="background1" w:themeShade="80"/>
          <w:sz w:val="16"/>
          <w:szCs w:val="16"/>
        </w:rPr>
        <w:drawing>
          <wp:anchor distT="0" distB="0" distL="114300" distR="114300" simplePos="0" relativeHeight="251659264" behindDoc="1" locked="0" layoutInCell="1" allowOverlap="1">
            <wp:simplePos x="0" y="0"/>
            <wp:positionH relativeFrom="column">
              <wp:posOffset>22860</wp:posOffset>
            </wp:positionH>
            <wp:positionV relativeFrom="paragraph">
              <wp:posOffset>274320</wp:posOffset>
            </wp:positionV>
            <wp:extent cx="1005840" cy="701040"/>
            <wp:effectExtent l="0" t="0" r="0" b="0"/>
            <wp:wrapTight wrapText="bothSides">
              <wp:wrapPolygon edited="0">
                <wp:start x="2455" y="587"/>
                <wp:lineTo x="409" y="7630"/>
                <wp:lineTo x="0" y="12913"/>
                <wp:lineTo x="1636" y="19370"/>
                <wp:lineTo x="2455" y="20543"/>
                <wp:lineTo x="18818" y="20543"/>
                <wp:lineTo x="19227" y="19370"/>
                <wp:lineTo x="21273" y="14087"/>
                <wp:lineTo x="21273" y="12326"/>
                <wp:lineTo x="19227" y="9978"/>
                <wp:lineTo x="21273" y="2935"/>
                <wp:lineTo x="18000" y="587"/>
                <wp:lineTo x="6545" y="587"/>
                <wp:lineTo x="2455" y="587"/>
              </wp:wrapPolygon>
            </wp:wrapTight>
            <wp:docPr id="4" name="Picture 3" descr="Road to Indy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 to Indy RGB.PNG"/>
                    <pic:cNvPicPr/>
                  </pic:nvPicPr>
                  <pic:blipFill>
                    <a:blip r:embed="rId15" cstate="print"/>
                    <a:stretch>
                      <a:fillRect/>
                    </a:stretch>
                  </pic:blipFill>
                  <pic:spPr>
                    <a:xfrm>
                      <a:off x="0" y="0"/>
                      <a:ext cx="1005840" cy="701040"/>
                    </a:xfrm>
                    <a:prstGeom prst="rect">
                      <a:avLst/>
                    </a:prstGeom>
                  </pic:spPr>
                </pic:pic>
              </a:graphicData>
            </a:graphic>
          </wp:anchor>
        </w:drawing>
      </w:r>
      <w:r w:rsidR="00E76189">
        <w:rPr>
          <w:rFonts w:cs="Courier New"/>
          <w:i/>
          <w:noProof/>
          <w:color w:val="808080" w:themeColor="background1" w:themeShade="80"/>
          <w:sz w:val="16"/>
          <w:szCs w:val="16"/>
        </w:rPr>
        <w:drawing>
          <wp:anchor distT="0" distB="0" distL="114300" distR="114300" simplePos="0" relativeHeight="251660288" behindDoc="1" locked="0" layoutInCell="1" allowOverlap="1">
            <wp:simplePos x="0" y="0"/>
            <wp:positionH relativeFrom="column">
              <wp:posOffset>4000500</wp:posOffset>
            </wp:positionH>
            <wp:positionV relativeFrom="paragraph">
              <wp:posOffset>342900</wp:posOffset>
            </wp:positionV>
            <wp:extent cx="1924050" cy="586740"/>
            <wp:effectExtent l="19050" t="0" r="0" b="0"/>
            <wp:wrapTight wrapText="bothSides">
              <wp:wrapPolygon edited="0">
                <wp:start x="-214" y="0"/>
                <wp:lineTo x="-214" y="21039"/>
                <wp:lineTo x="21600" y="21039"/>
                <wp:lineTo x="21600" y="0"/>
                <wp:lineTo x="-214" y="0"/>
              </wp:wrapPolygon>
            </wp:wrapTight>
            <wp:docPr id="2" name="Picture 1" descr="Mazda Philippin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zda Philippines Logo.jpg"/>
                    <pic:cNvPicPr/>
                  </pic:nvPicPr>
                  <pic:blipFill>
                    <a:blip r:embed="rId16" cstate="print"/>
                    <a:stretch>
                      <a:fillRect/>
                    </a:stretch>
                  </pic:blipFill>
                  <pic:spPr>
                    <a:xfrm>
                      <a:off x="0" y="0"/>
                      <a:ext cx="1924050" cy="586740"/>
                    </a:xfrm>
                    <a:prstGeom prst="rect">
                      <a:avLst/>
                    </a:prstGeom>
                  </pic:spPr>
                </pic:pic>
              </a:graphicData>
            </a:graphic>
          </wp:anchor>
        </w:drawing>
      </w:r>
      <w:r w:rsidR="00C10AE5">
        <w:rPr>
          <w:rFonts w:cs="Courier New"/>
          <w:i/>
          <w:color w:val="808080" w:themeColor="background1" w:themeShade="80"/>
          <w:sz w:val="16"/>
          <w:szCs w:val="16"/>
        </w:rPr>
        <w:tab/>
      </w:r>
      <w:r w:rsidR="00C10AE5">
        <w:rPr>
          <w:rFonts w:cs="Courier New"/>
          <w:i/>
          <w:color w:val="808080" w:themeColor="background1" w:themeShade="80"/>
          <w:sz w:val="16"/>
          <w:szCs w:val="16"/>
        </w:rPr>
        <w:tab/>
      </w:r>
      <w:r w:rsidR="00C10AE5">
        <w:rPr>
          <w:rFonts w:cs="Courier New"/>
          <w:i/>
          <w:color w:val="808080" w:themeColor="background1" w:themeShade="80"/>
          <w:sz w:val="16"/>
          <w:szCs w:val="16"/>
        </w:rPr>
        <w:tab/>
      </w:r>
      <w:r w:rsidR="00C10AE5">
        <w:rPr>
          <w:rFonts w:cs="Courier New"/>
          <w:i/>
          <w:color w:val="808080" w:themeColor="background1" w:themeShade="80"/>
          <w:sz w:val="16"/>
          <w:szCs w:val="16"/>
        </w:rPr>
        <w:tab/>
      </w:r>
      <w:r w:rsidR="00C10AE5">
        <w:rPr>
          <w:rFonts w:cs="Courier New"/>
          <w:i/>
          <w:color w:val="808080" w:themeColor="background1" w:themeShade="80"/>
          <w:sz w:val="16"/>
          <w:szCs w:val="16"/>
        </w:rPr>
        <w:tab/>
      </w:r>
      <w:r w:rsidR="00C10AE5">
        <w:rPr>
          <w:rFonts w:cs="Courier New"/>
          <w:i/>
          <w:color w:val="808080" w:themeColor="background1" w:themeShade="80"/>
          <w:sz w:val="16"/>
          <w:szCs w:val="16"/>
        </w:rPr>
        <w:tab/>
      </w:r>
      <w:r w:rsidR="00E76189">
        <w:rPr>
          <w:rFonts w:cs="Courier New"/>
          <w:i/>
          <w:color w:val="808080" w:themeColor="background1" w:themeShade="80"/>
          <w:sz w:val="16"/>
          <w:szCs w:val="16"/>
        </w:rPr>
        <w:t>Media Contact: LeeAnne Nash, 765-336-9680 / Nash@NashPerformance.com</w:t>
      </w:r>
      <w:r w:rsidR="00C10AE5">
        <w:rPr>
          <w:rFonts w:cs="Courier New"/>
          <w:i/>
          <w:color w:val="808080" w:themeColor="background1" w:themeShade="80"/>
          <w:sz w:val="16"/>
          <w:szCs w:val="16"/>
        </w:rPr>
        <w:tab/>
      </w:r>
    </w:p>
    <w:p w:rsidR="00A97FFA" w:rsidRDefault="0021530E" w:rsidP="0021530E">
      <w:pPr>
        <w:jc w:val="right"/>
        <w:rPr>
          <w:rFonts w:cs="Courier New"/>
          <w:noProof/>
        </w:rPr>
      </w:pPr>
      <w:r>
        <w:rPr>
          <w:rFonts w:cs="Courier New"/>
          <w:noProof/>
        </w:rPr>
        <w:drawing>
          <wp:anchor distT="0" distB="0" distL="114300" distR="114300" simplePos="0" relativeHeight="251658240" behindDoc="1" locked="0" layoutInCell="1" allowOverlap="1">
            <wp:simplePos x="0" y="0"/>
            <wp:positionH relativeFrom="column">
              <wp:posOffset>140970</wp:posOffset>
            </wp:positionH>
            <wp:positionV relativeFrom="paragraph">
              <wp:posOffset>107315</wp:posOffset>
            </wp:positionV>
            <wp:extent cx="1390650" cy="411480"/>
            <wp:effectExtent l="19050" t="0" r="0" b="0"/>
            <wp:wrapTight wrapText="bothSides">
              <wp:wrapPolygon edited="0">
                <wp:start x="-296" y="0"/>
                <wp:lineTo x="-296" y="21000"/>
                <wp:lineTo x="21600" y="21000"/>
                <wp:lineTo x="21600" y="0"/>
                <wp:lineTo x="-296" y="0"/>
              </wp:wrapPolygon>
            </wp:wrapTight>
            <wp:docPr id="6" name="Picture 5" descr="PM_principal_sh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_principal_sheen.jpg"/>
                    <pic:cNvPicPr/>
                  </pic:nvPicPr>
                  <pic:blipFill>
                    <a:blip r:embed="rId17" cstate="print"/>
                    <a:stretch>
                      <a:fillRect/>
                    </a:stretch>
                  </pic:blipFill>
                  <pic:spPr>
                    <a:xfrm>
                      <a:off x="0" y="0"/>
                      <a:ext cx="1390650" cy="411480"/>
                    </a:xfrm>
                    <a:prstGeom prst="rect">
                      <a:avLst/>
                    </a:prstGeom>
                  </pic:spPr>
                </pic:pic>
              </a:graphicData>
            </a:graphic>
          </wp:anchor>
        </w:drawing>
      </w:r>
      <w:r w:rsidR="00EB191A">
        <w:rPr>
          <w:rFonts w:cs="Courier New"/>
          <w:noProof/>
        </w:rPr>
        <w:t xml:space="preserve">  </w:t>
      </w:r>
      <w:r w:rsidR="00FF262E">
        <w:rPr>
          <w:rFonts w:cs="Courier New"/>
          <w:noProof/>
        </w:rPr>
        <w:t xml:space="preserve">   </w:t>
      </w:r>
      <w:r w:rsidR="00325CD4">
        <w:rPr>
          <w:rFonts w:cs="Courier New"/>
          <w:noProof/>
        </w:rPr>
        <w:t xml:space="preserve">         </w:t>
      </w:r>
      <w:r w:rsidR="00FF262E">
        <w:rPr>
          <w:rFonts w:cs="Courier New"/>
          <w:noProof/>
        </w:rPr>
        <w:t xml:space="preserve">          </w:t>
      </w:r>
    </w:p>
    <w:p w:rsidR="005E77A3" w:rsidRPr="00FF262E" w:rsidRDefault="005E77A3" w:rsidP="0021530E">
      <w:pPr>
        <w:jc w:val="right"/>
        <w:rPr>
          <w:rFonts w:cs="Courier New"/>
          <w:noProof/>
        </w:rPr>
      </w:pPr>
    </w:p>
    <w:sectPr w:rsidR="005E77A3" w:rsidRPr="00FF262E" w:rsidSect="00C10AE5">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54716"/>
    <w:multiLevelType w:val="hybridMultilevel"/>
    <w:tmpl w:val="995A8C9E"/>
    <w:lvl w:ilvl="0" w:tplc="B84009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B49F6"/>
    <w:multiLevelType w:val="hybridMultilevel"/>
    <w:tmpl w:val="DBDE813C"/>
    <w:lvl w:ilvl="0" w:tplc="A7726C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0B5D35"/>
    <w:multiLevelType w:val="hybridMultilevel"/>
    <w:tmpl w:val="1E60A7B8"/>
    <w:lvl w:ilvl="0" w:tplc="A7726C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73D6"/>
    <w:rsid w:val="00024F0E"/>
    <w:rsid w:val="000442CF"/>
    <w:rsid w:val="00045367"/>
    <w:rsid w:val="00045AB8"/>
    <w:rsid w:val="000C5129"/>
    <w:rsid w:val="000F46FC"/>
    <w:rsid w:val="001140D5"/>
    <w:rsid w:val="00135430"/>
    <w:rsid w:val="00140641"/>
    <w:rsid w:val="00154A8B"/>
    <w:rsid w:val="001679AA"/>
    <w:rsid w:val="0018292F"/>
    <w:rsid w:val="00191043"/>
    <w:rsid w:val="001C1C38"/>
    <w:rsid w:val="001F6D8C"/>
    <w:rsid w:val="0021530E"/>
    <w:rsid w:val="00241A54"/>
    <w:rsid w:val="00251E49"/>
    <w:rsid w:val="002965FF"/>
    <w:rsid w:val="002E2FF8"/>
    <w:rsid w:val="002E679C"/>
    <w:rsid w:val="002E79E7"/>
    <w:rsid w:val="00324379"/>
    <w:rsid w:val="00325CD4"/>
    <w:rsid w:val="003436B5"/>
    <w:rsid w:val="003925C4"/>
    <w:rsid w:val="00392DE0"/>
    <w:rsid w:val="0039783D"/>
    <w:rsid w:val="003A37E0"/>
    <w:rsid w:val="003D53AD"/>
    <w:rsid w:val="003F6C26"/>
    <w:rsid w:val="00412ACD"/>
    <w:rsid w:val="00471B8C"/>
    <w:rsid w:val="004A0377"/>
    <w:rsid w:val="004F7833"/>
    <w:rsid w:val="005224CA"/>
    <w:rsid w:val="0053374D"/>
    <w:rsid w:val="00567BDC"/>
    <w:rsid w:val="005702A6"/>
    <w:rsid w:val="005710B4"/>
    <w:rsid w:val="005743BC"/>
    <w:rsid w:val="005C2C1C"/>
    <w:rsid w:val="005E77A3"/>
    <w:rsid w:val="0066396C"/>
    <w:rsid w:val="00692E52"/>
    <w:rsid w:val="006B2C58"/>
    <w:rsid w:val="006E3BEA"/>
    <w:rsid w:val="00735426"/>
    <w:rsid w:val="00745335"/>
    <w:rsid w:val="00761D0A"/>
    <w:rsid w:val="00795186"/>
    <w:rsid w:val="007979B7"/>
    <w:rsid w:val="007A665E"/>
    <w:rsid w:val="007B37BE"/>
    <w:rsid w:val="007C7AA8"/>
    <w:rsid w:val="007D3500"/>
    <w:rsid w:val="007F59BD"/>
    <w:rsid w:val="00873C1B"/>
    <w:rsid w:val="008742AF"/>
    <w:rsid w:val="008C5D72"/>
    <w:rsid w:val="008C7031"/>
    <w:rsid w:val="0090287F"/>
    <w:rsid w:val="00931D69"/>
    <w:rsid w:val="0096125A"/>
    <w:rsid w:val="00965BA0"/>
    <w:rsid w:val="009B65E4"/>
    <w:rsid w:val="00A34F62"/>
    <w:rsid w:val="00A36EC7"/>
    <w:rsid w:val="00A442A7"/>
    <w:rsid w:val="00A63474"/>
    <w:rsid w:val="00A7366C"/>
    <w:rsid w:val="00A97FFA"/>
    <w:rsid w:val="00AB57F2"/>
    <w:rsid w:val="00B826CA"/>
    <w:rsid w:val="00B962F5"/>
    <w:rsid w:val="00BA7271"/>
    <w:rsid w:val="00BB4FC7"/>
    <w:rsid w:val="00BC463D"/>
    <w:rsid w:val="00C10A92"/>
    <w:rsid w:val="00C10AE5"/>
    <w:rsid w:val="00C257DF"/>
    <w:rsid w:val="00C40113"/>
    <w:rsid w:val="00C66EFB"/>
    <w:rsid w:val="00CC48A6"/>
    <w:rsid w:val="00CC7B99"/>
    <w:rsid w:val="00CD7238"/>
    <w:rsid w:val="00CE59FA"/>
    <w:rsid w:val="00CE626A"/>
    <w:rsid w:val="00D45966"/>
    <w:rsid w:val="00D70B0B"/>
    <w:rsid w:val="00DC5045"/>
    <w:rsid w:val="00DD0311"/>
    <w:rsid w:val="00DE2C28"/>
    <w:rsid w:val="00E3180B"/>
    <w:rsid w:val="00E47102"/>
    <w:rsid w:val="00E76189"/>
    <w:rsid w:val="00E90A94"/>
    <w:rsid w:val="00EA0B22"/>
    <w:rsid w:val="00EA0B6F"/>
    <w:rsid w:val="00EA3383"/>
    <w:rsid w:val="00EB191A"/>
    <w:rsid w:val="00EC0F3E"/>
    <w:rsid w:val="00EE37D1"/>
    <w:rsid w:val="00F073D6"/>
    <w:rsid w:val="00F27673"/>
    <w:rsid w:val="00F55BBF"/>
    <w:rsid w:val="00F67C85"/>
    <w:rsid w:val="00FF0FCE"/>
    <w:rsid w:val="00FF26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073D6"/>
  </w:style>
  <w:style w:type="character" w:customStyle="1" w:styleId="DateChar">
    <w:name w:val="Date Char"/>
    <w:basedOn w:val="DefaultParagraphFont"/>
    <w:link w:val="Date"/>
    <w:uiPriority w:val="99"/>
    <w:semiHidden/>
    <w:rsid w:val="00F073D6"/>
  </w:style>
  <w:style w:type="paragraph" w:styleId="NoSpacing">
    <w:name w:val="No Spacing"/>
    <w:uiPriority w:val="1"/>
    <w:qFormat/>
    <w:rsid w:val="00F073D6"/>
    <w:pPr>
      <w:spacing w:after="0" w:line="240" w:lineRule="auto"/>
    </w:pPr>
  </w:style>
  <w:style w:type="paragraph" w:styleId="ListParagraph">
    <w:name w:val="List Paragraph"/>
    <w:basedOn w:val="Normal"/>
    <w:uiPriority w:val="34"/>
    <w:qFormat/>
    <w:rsid w:val="0090287F"/>
    <w:pPr>
      <w:spacing w:line="240" w:lineRule="auto"/>
      <w:ind w:left="720"/>
      <w:contextualSpacing/>
    </w:pPr>
    <w:rPr>
      <w:rFonts w:eastAsiaTheme="minorHAnsi"/>
      <w:lang w:eastAsia="en-US"/>
    </w:rPr>
  </w:style>
  <w:style w:type="character" w:styleId="Hyperlink">
    <w:name w:val="Hyperlink"/>
    <w:basedOn w:val="DefaultParagraphFont"/>
    <w:uiPriority w:val="99"/>
    <w:unhideWhenUsed/>
    <w:rsid w:val="00140641"/>
    <w:rPr>
      <w:color w:val="0000FF" w:themeColor="hyperlink"/>
      <w:u w:val="single"/>
    </w:rPr>
  </w:style>
  <w:style w:type="character" w:styleId="Emphasis">
    <w:name w:val="Emphasis"/>
    <w:basedOn w:val="DefaultParagraphFont"/>
    <w:uiPriority w:val="20"/>
    <w:qFormat/>
    <w:rsid w:val="00873C1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roadtoindy.t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StarMazda.com"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k-usa.org/bayani-challenge-2013/"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GK-US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spirewomen.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58C9E-FFC9-4733-8171-D8D8E30F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2014-04-01T14:33:00Z</cp:lastPrinted>
  <dcterms:created xsi:type="dcterms:W3CDTF">2014-04-28T20:41:00Z</dcterms:created>
  <dcterms:modified xsi:type="dcterms:W3CDTF">2014-04-30T03:07:00Z</dcterms:modified>
</cp:coreProperties>
</file>